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207" w:rsidRDefault="00B000DA" w:rsidP="00A53207">
      <w:pPr>
        <w:pStyle w:val="Title"/>
        <w:rPr>
          <w:rStyle w:val="Strong"/>
          <w:rFonts w:ascii="Montserrat" w:hAnsi="Montserrat"/>
        </w:rPr>
      </w:pPr>
      <w:r>
        <w:rPr>
          <w:rStyle w:val="Strong"/>
          <w:rFonts w:ascii="Montserrat" w:hAnsi="Montserrat"/>
        </w:rPr>
        <w:t>SALUD</w:t>
      </w:r>
    </w:p>
    <w:p w:rsidR="00A53207" w:rsidRPr="00A53207" w:rsidRDefault="00A53207" w:rsidP="00A53207"/>
    <w:p w:rsidR="00A53207" w:rsidRPr="001C74B3" w:rsidRDefault="00B000DA" w:rsidP="00A53207">
      <w:pPr>
        <w:pStyle w:val="Title"/>
        <w:rPr>
          <w:rStyle w:val="Strong"/>
          <w:rFonts w:ascii="Montserrat" w:hAnsi="Montserrat"/>
          <w:sz w:val="40"/>
          <w:u w:val="single"/>
        </w:rPr>
      </w:pPr>
      <w:r>
        <w:rPr>
          <w:rStyle w:val="Strong"/>
          <w:rFonts w:ascii="Montserrat" w:hAnsi="Montserrat"/>
          <w:sz w:val="40"/>
          <w:u w:val="single"/>
        </w:rPr>
        <w:t>SALUD FÍSICA</w:t>
      </w:r>
    </w:p>
    <w:p w:rsidR="00A53207" w:rsidRDefault="00A53207" w:rsidP="00A53207">
      <w:pPr>
        <w:rPr>
          <w:rFonts w:ascii="Montserrat" w:hAnsi="Montserrat"/>
        </w:rPr>
      </w:pPr>
      <w:r w:rsidRPr="00240539">
        <w:rPr>
          <w:rFonts w:ascii="Montserrat" w:hAnsi="Montserrat"/>
          <w:b/>
        </w:rPr>
        <w:t>Autoridad Responsable</w:t>
      </w:r>
      <w:r w:rsidRPr="00976F56">
        <w:rPr>
          <w:rFonts w:ascii="Montserrat" w:hAnsi="Montserrat"/>
        </w:rPr>
        <w:t xml:space="preserve">: Gobierno </w:t>
      </w:r>
      <w:r w:rsidR="00B059D5">
        <w:rPr>
          <w:rFonts w:ascii="Montserrat" w:hAnsi="Montserrat"/>
        </w:rPr>
        <w:t>Federal</w:t>
      </w:r>
    </w:p>
    <w:p w:rsidR="001225C1" w:rsidRDefault="00A53207" w:rsidP="001225C1">
      <w:pPr>
        <w:rPr>
          <w:rFonts w:ascii="Montserrat" w:hAnsi="Montserrat"/>
        </w:rPr>
      </w:pPr>
      <w:r>
        <w:rPr>
          <w:rFonts w:ascii="Montserrat" w:hAnsi="Montserrat"/>
          <w:b/>
        </w:rPr>
        <w:t xml:space="preserve">Dependencia: </w:t>
      </w:r>
      <w:r w:rsidR="00B000DA">
        <w:rPr>
          <w:rFonts w:ascii="Montserrat" w:hAnsi="Montserrat"/>
        </w:rPr>
        <w:t>IMSS BIENESTAR</w:t>
      </w:r>
    </w:p>
    <w:p w:rsidR="00BD41CB" w:rsidRPr="0083087B" w:rsidRDefault="00BD41CB" w:rsidP="00BD41CB">
      <w:pPr>
        <w:pStyle w:val="ListParagraph"/>
        <w:ind w:left="0"/>
        <w:jc w:val="both"/>
        <w:rPr>
          <w:rFonts w:ascii="Montserrat" w:eastAsia="Times New Roman" w:hAnsi="Montserrat" w:cs="Times New Roman"/>
          <w:b/>
          <w:bCs/>
          <w:color w:val="2B2B2A"/>
          <w:sz w:val="22"/>
          <w:szCs w:val="36"/>
          <w:lang w:eastAsia="es-MX"/>
        </w:rPr>
      </w:pPr>
      <w:r w:rsidRPr="0083087B">
        <w:rPr>
          <w:rFonts w:ascii="Montserrat" w:eastAsia="Times New Roman" w:hAnsi="Montserrat" w:cs="Times New Roman"/>
          <w:b/>
          <w:bCs/>
          <w:color w:val="2B2B2A"/>
          <w:sz w:val="22"/>
          <w:szCs w:val="36"/>
          <w:lang w:eastAsia="es-MX"/>
        </w:rPr>
        <w:t>“EL BIENESTAR NO TIENE FORNTERAS”</w:t>
      </w:r>
    </w:p>
    <w:p w:rsidR="00BD41CB" w:rsidRPr="0083087B" w:rsidRDefault="00BD41CB" w:rsidP="00BD41CB">
      <w:pPr>
        <w:pStyle w:val="ListParagraph"/>
        <w:jc w:val="both"/>
        <w:rPr>
          <w:rFonts w:ascii="Montserrat" w:hAnsi="Montserrat"/>
          <w:sz w:val="18"/>
          <w:szCs w:val="22"/>
        </w:rPr>
      </w:pPr>
    </w:p>
    <w:p w:rsidR="00BD41CB" w:rsidRPr="00905600" w:rsidRDefault="00BD41CB" w:rsidP="00BD41CB">
      <w:pPr>
        <w:pStyle w:val="ListParagraph"/>
        <w:ind w:left="0"/>
        <w:jc w:val="both"/>
        <w:rPr>
          <w:rFonts w:ascii="Montserrat" w:hAnsi="Montserrat"/>
          <w:sz w:val="18"/>
          <w:szCs w:val="22"/>
        </w:rPr>
      </w:pPr>
      <w:r w:rsidRPr="00905600">
        <w:rPr>
          <w:rFonts w:ascii="Montserrat" w:hAnsi="Montserrat"/>
          <w:color w:val="2B2B2A"/>
          <w:sz w:val="22"/>
          <w:szCs w:val="27"/>
          <w:shd w:val="clear" w:color="auto" w:fill="FFFFFF"/>
        </w:rPr>
        <w:t>Tu salud es muy importante, ahora que regresas a casa conoce los programas y servicios para atenderte. «La salud es un estado de completo bienestar físico, mental y social, y no solamente la ausencia de afecciones o enfermedades».</w:t>
      </w:r>
    </w:p>
    <w:p w:rsidR="00BD41CB" w:rsidRPr="00BD41CB" w:rsidRDefault="00BD41CB" w:rsidP="00BD41CB">
      <w:pPr>
        <w:pStyle w:val="ListParagraph"/>
        <w:jc w:val="both"/>
        <w:rPr>
          <w:rStyle w:val="Hyperlink"/>
          <w:szCs w:val="22"/>
        </w:rPr>
      </w:pPr>
      <w:r w:rsidRPr="00BD41CB">
        <w:rPr>
          <w:rStyle w:val="Hyperlink"/>
          <w:rFonts w:ascii="Montserrat" w:hAnsi="Montserrat"/>
          <w:sz w:val="22"/>
          <w:szCs w:val="22"/>
        </w:rPr>
        <w:t>https://www.imss.gob.mx/personas-trabajadoras-independientes/</w:t>
      </w:r>
      <w:r w:rsidRPr="00BD41CB">
        <w:rPr>
          <w:rStyle w:val="Hyperlink"/>
          <w:szCs w:val="22"/>
        </w:rPr>
        <w:t xml:space="preserve"> </w:t>
      </w:r>
    </w:p>
    <w:p w:rsidR="00B059D5" w:rsidRDefault="00B059D5" w:rsidP="00B059D5">
      <w:pPr>
        <w:shd w:val="clear" w:color="auto" w:fill="FFFFFF"/>
        <w:spacing w:after="0" w:line="240" w:lineRule="auto"/>
        <w:rPr>
          <w:color w:val="4A4A4A"/>
          <w:shd w:val="clear" w:color="auto" w:fill="FFFFFF"/>
        </w:rPr>
      </w:pPr>
    </w:p>
    <w:p w:rsidR="00B059D5" w:rsidRPr="00240539" w:rsidRDefault="00B059D5" w:rsidP="00B059D5">
      <w:pPr>
        <w:spacing w:after="0"/>
        <w:rPr>
          <w:b/>
        </w:rPr>
      </w:pPr>
      <w:r w:rsidRPr="00240539">
        <w:rPr>
          <w:rFonts w:ascii="Montserrat" w:hAnsi="Montserrat"/>
          <w:b/>
        </w:rPr>
        <w:t>Página Web:</w:t>
      </w:r>
      <w:r w:rsidRPr="00240539">
        <w:rPr>
          <w:b/>
        </w:rPr>
        <w:t xml:space="preserve"> </w:t>
      </w:r>
    </w:p>
    <w:p w:rsidR="00B000DA" w:rsidRPr="00B000DA" w:rsidRDefault="00B000DA" w:rsidP="00B000DA">
      <w:pPr>
        <w:pStyle w:val="ListParagraph"/>
        <w:jc w:val="both"/>
        <w:rPr>
          <w:rStyle w:val="Hyperlink"/>
          <w:rFonts w:ascii="Montserrat" w:hAnsi="Montserrat"/>
          <w:sz w:val="22"/>
          <w:szCs w:val="22"/>
        </w:rPr>
      </w:pPr>
      <w:r w:rsidRPr="00B000DA">
        <w:rPr>
          <w:rStyle w:val="Hyperlink"/>
          <w:rFonts w:ascii="Montserrat" w:hAnsi="Montserrat"/>
          <w:sz w:val="22"/>
          <w:szCs w:val="22"/>
        </w:rPr>
        <w:t>https://imssbienestar.gob.mx/</w:t>
      </w:r>
    </w:p>
    <w:p w:rsidR="00B059D5" w:rsidRPr="00D16F19" w:rsidRDefault="00B059D5" w:rsidP="00B059D5">
      <w:pPr>
        <w:spacing w:after="0"/>
        <w:ind w:firstLine="708"/>
        <w:rPr>
          <w:rStyle w:val="Hyperlink"/>
          <w:rFonts w:ascii="Montserrat" w:hAnsi="Montserrat"/>
        </w:rPr>
      </w:pPr>
    </w:p>
    <w:p w:rsidR="00B059D5" w:rsidRPr="00240539" w:rsidRDefault="00B059D5" w:rsidP="00B059D5">
      <w:pPr>
        <w:spacing w:after="0"/>
        <w:jc w:val="both"/>
        <w:rPr>
          <w:rFonts w:ascii="Montserrat" w:hAnsi="Montserrat"/>
          <w:b/>
        </w:rPr>
      </w:pPr>
      <w:r w:rsidRPr="00240539">
        <w:rPr>
          <w:rFonts w:ascii="Montserrat" w:hAnsi="Montserrat"/>
          <w:b/>
        </w:rPr>
        <w:t xml:space="preserve">Dirección: </w:t>
      </w:r>
    </w:p>
    <w:p w:rsidR="00B000DA" w:rsidRDefault="00B059D5" w:rsidP="00B000DA">
      <w:pPr>
        <w:pStyle w:val="ListParagraph"/>
        <w:jc w:val="both"/>
        <w:rPr>
          <w:rFonts w:ascii="Montserrat" w:hAnsi="Montserrat"/>
          <w:sz w:val="22"/>
          <w:szCs w:val="20"/>
        </w:rPr>
      </w:pPr>
      <w:r>
        <w:rPr>
          <w:rFonts w:ascii="Montserrat" w:hAnsi="Montserrat"/>
          <w:szCs w:val="20"/>
        </w:rPr>
        <w:tab/>
      </w:r>
      <w:bookmarkStart w:id="0" w:name="_GoBack"/>
      <w:bookmarkEnd w:id="0"/>
      <w:r w:rsidR="00B000DA">
        <w:rPr>
          <w:rFonts w:ascii="Montserrat" w:hAnsi="Montserrat"/>
          <w:sz w:val="22"/>
          <w:szCs w:val="20"/>
        </w:rPr>
        <w:t>IMSS BIENSTAR, Delegación Estatal</w:t>
      </w:r>
    </w:p>
    <w:p w:rsidR="00B000DA" w:rsidRPr="00905600" w:rsidRDefault="00B000DA" w:rsidP="00B000DA">
      <w:pPr>
        <w:pStyle w:val="ListParagraph"/>
        <w:jc w:val="both"/>
        <w:rPr>
          <w:rFonts w:ascii="Montserrat" w:hAnsi="Montserrat"/>
          <w:sz w:val="22"/>
          <w:szCs w:val="20"/>
        </w:rPr>
      </w:pPr>
      <w:r w:rsidRPr="00905600">
        <w:rPr>
          <w:rFonts w:ascii="Montserrat" w:hAnsi="Montserrat"/>
          <w:sz w:val="22"/>
          <w:szCs w:val="20"/>
        </w:rPr>
        <w:t xml:space="preserve">Av. Pedro Coronel 94, Cañada del Sol, 98617 Guadalupe, </w:t>
      </w:r>
      <w:proofErr w:type="spellStart"/>
      <w:r w:rsidRPr="00905600">
        <w:rPr>
          <w:rFonts w:ascii="Montserrat" w:hAnsi="Montserrat"/>
          <w:sz w:val="22"/>
          <w:szCs w:val="20"/>
        </w:rPr>
        <w:t>Zac</w:t>
      </w:r>
      <w:proofErr w:type="spellEnd"/>
      <w:r w:rsidRPr="00905600">
        <w:rPr>
          <w:rFonts w:ascii="Montserrat" w:hAnsi="Montserrat"/>
          <w:sz w:val="22"/>
          <w:szCs w:val="20"/>
        </w:rPr>
        <w:t>.</w:t>
      </w:r>
    </w:p>
    <w:p w:rsidR="00B059D5" w:rsidRDefault="00B059D5" w:rsidP="00B000DA">
      <w:pPr>
        <w:spacing w:after="0"/>
        <w:jc w:val="both"/>
        <w:rPr>
          <w:rFonts w:ascii="Montserrat" w:hAnsi="Montserrat"/>
          <w:szCs w:val="20"/>
        </w:rPr>
      </w:pPr>
    </w:p>
    <w:p w:rsidR="00B059D5" w:rsidRDefault="00B059D5" w:rsidP="00B059D5">
      <w:pPr>
        <w:spacing w:after="0"/>
        <w:jc w:val="both"/>
        <w:rPr>
          <w:rFonts w:ascii="Montserrat" w:hAnsi="Montserrat"/>
          <w:szCs w:val="20"/>
        </w:rPr>
      </w:pPr>
      <w:r w:rsidRPr="00240539">
        <w:rPr>
          <w:rFonts w:ascii="Montserrat" w:hAnsi="Montserrat"/>
          <w:b/>
          <w:szCs w:val="20"/>
        </w:rPr>
        <w:t xml:space="preserve">Teléfono: </w:t>
      </w:r>
    </w:p>
    <w:p w:rsidR="00B059D5" w:rsidRDefault="00B059D5" w:rsidP="001225C1">
      <w:pPr>
        <w:rPr>
          <w:rFonts w:ascii="Montserrat" w:hAnsi="Montserrat"/>
          <w:szCs w:val="20"/>
        </w:rPr>
      </w:pPr>
      <w:r>
        <w:rPr>
          <w:rFonts w:ascii="Montserrat" w:hAnsi="Montserrat"/>
        </w:rPr>
        <w:tab/>
      </w:r>
      <w:hyperlink r:id="rId5" w:history="1">
        <w:r w:rsidR="00B000DA">
          <w:rPr>
            <w:rFonts w:ascii="Montserrat" w:hAnsi="Montserrat"/>
            <w:szCs w:val="20"/>
          </w:rPr>
          <w:t>800</w:t>
        </w:r>
      </w:hyperlink>
      <w:r w:rsidR="00B000DA">
        <w:rPr>
          <w:rFonts w:ascii="Montserrat" w:hAnsi="Montserrat"/>
          <w:szCs w:val="20"/>
        </w:rPr>
        <w:t xml:space="preserve"> 298 11 50</w:t>
      </w:r>
    </w:p>
    <w:p w:rsidR="00107CD7" w:rsidRDefault="00107CD7" w:rsidP="00107CD7">
      <w:pPr>
        <w:pStyle w:val="Title"/>
        <w:rPr>
          <w:rStyle w:val="Strong"/>
          <w:rFonts w:ascii="Montserrat" w:hAnsi="Montserrat"/>
          <w:sz w:val="40"/>
          <w:u w:val="single"/>
        </w:rPr>
      </w:pPr>
      <w:r>
        <w:rPr>
          <w:rStyle w:val="Strong"/>
          <w:rFonts w:ascii="Montserrat" w:hAnsi="Montserrat"/>
          <w:sz w:val="40"/>
          <w:u w:val="single"/>
        </w:rPr>
        <w:t xml:space="preserve">SALUD </w:t>
      </w:r>
      <w:r>
        <w:rPr>
          <w:rStyle w:val="Strong"/>
          <w:rFonts w:ascii="Montserrat" w:hAnsi="Montserrat"/>
          <w:sz w:val="40"/>
          <w:u w:val="single"/>
        </w:rPr>
        <w:t>MENTAL</w:t>
      </w:r>
    </w:p>
    <w:p w:rsidR="00107CD7" w:rsidRPr="00107CD7" w:rsidRDefault="00107CD7" w:rsidP="00107CD7">
      <w:pPr>
        <w:jc w:val="both"/>
        <w:rPr>
          <w:rFonts w:ascii="Montserrat" w:hAnsi="Montserrat"/>
          <w:color w:val="2B2B2A"/>
          <w:szCs w:val="27"/>
          <w:shd w:val="clear" w:color="auto" w:fill="FFFFFF"/>
        </w:rPr>
      </w:pPr>
      <w:r w:rsidRPr="00107CD7">
        <w:rPr>
          <w:rFonts w:ascii="Montserrat" w:hAnsi="Montserrat"/>
          <w:color w:val="2B2B2A"/>
          <w:szCs w:val="27"/>
          <w:shd w:val="clear" w:color="auto" w:fill="FFFFFF"/>
        </w:rPr>
        <w:t>La salud mental es un estado de equilibrio fundamental que comprende el bienestar emocional, psicológico y social. Lo que hace que si cuidado sea de suma importancia para afrontar los desafíos diarios.</w:t>
      </w:r>
    </w:p>
    <w:p w:rsidR="00107CD7" w:rsidRPr="00107CD7" w:rsidRDefault="00107CD7" w:rsidP="00107CD7">
      <w:pPr>
        <w:jc w:val="both"/>
        <w:rPr>
          <w:rFonts w:ascii="Montserrat" w:hAnsi="Montserrat"/>
          <w:color w:val="2B2B2A"/>
          <w:szCs w:val="27"/>
          <w:shd w:val="clear" w:color="auto" w:fill="FFFFFF"/>
        </w:rPr>
      </w:pPr>
      <w:r w:rsidRPr="00107CD7">
        <w:rPr>
          <w:rFonts w:ascii="Montserrat" w:hAnsi="Montserrat"/>
          <w:color w:val="2B2B2A"/>
          <w:szCs w:val="27"/>
          <w:shd w:val="clear" w:color="auto" w:fill="FFFFFF"/>
        </w:rPr>
        <w:t>La Secretaría del Zacatecano Migrante está comprometida con la atención oportuna de nuestros paisanos para el bienestar mental en relación a la persona y el entorno socio-cultural. Por ello, se han realizado convenios de colaboración con instituciones especializadas en atención de salud mental.</w:t>
      </w:r>
    </w:p>
    <w:p w:rsidR="00107CD7" w:rsidRDefault="00107CD7" w:rsidP="00107CD7"/>
    <w:p w:rsidR="00F23FAA" w:rsidRPr="00107CD7" w:rsidRDefault="00F23FAA" w:rsidP="00107CD7"/>
    <w:p w:rsidR="00107CD7" w:rsidRDefault="00107CD7" w:rsidP="00107CD7">
      <w:pPr>
        <w:rPr>
          <w:rFonts w:ascii="Montserrat" w:hAnsi="Montserrat"/>
        </w:rPr>
      </w:pPr>
      <w:r w:rsidRPr="00240539">
        <w:rPr>
          <w:rFonts w:ascii="Montserrat" w:hAnsi="Montserrat"/>
          <w:b/>
        </w:rPr>
        <w:t>Autoridad Responsable</w:t>
      </w:r>
      <w:r w:rsidRPr="00976F56">
        <w:rPr>
          <w:rFonts w:ascii="Montserrat" w:hAnsi="Montserrat"/>
        </w:rPr>
        <w:t xml:space="preserve">: Gobierno </w:t>
      </w:r>
      <w:r>
        <w:rPr>
          <w:rFonts w:ascii="Montserrat" w:hAnsi="Montserrat"/>
        </w:rPr>
        <w:t>Estatal</w:t>
      </w:r>
    </w:p>
    <w:p w:rsidR="00107CD7" w:rsidRDefault="00107CD7" w:rsidP="00107CD7">
      <w:pPr>
        <w:rPr>
          <w:rFonts w:ascii="Montserrat" w:hAnsi="Montserrat"/>
        </w:rPr>
      </w:pPr>
      <w:r>
        <w:rPr>
          <w:rFonts w:ascii="Montserrat" w:hAnsi="Montserrat"/>
          <w:b/>
        </w:rPr>
        <w:t xml:space="preserve">Dependencia: </w:t>
      </w:r>
      <w:r>
        <w:rPr>
          <w:rFonts w:ascii="Montserrat" w:hAnsi="Montserrat"/>
        </w:rPr>
        <w:t>Comisión Estatal de los Derechos Humanos del Estado de Zacatecas</w:t>
      </w:r>
    </w:p>
    <w:p w:rsidR="00107CD7" w:rsidRPr="00107CD7" w:rsidRDefault="00107CD7" w:rsidP="00107CD7">
      <w:pPr>
        <w:jc w:val="both"/>
        <w:rPr>
          <w:rFonts w:ascii="Montserrat" w:hAnsi="Montserrat"/>
          <w:color w:val="2B2B2A"/>
          <w:szCs w:val="27"/>
          <w:shd w:val="clear" w:color="auto" w:fill="FFFFFF"/>
        </w:rPr>
      </w:pPr>
      <w:r w:rsidRPr="00107CD7">
        <w:rPr>
          <w:rFonts w:ascii="Montserrat" w:hAnsi="Montserrat"/>
          <w:color w:val="2B2B2A"/>
          <w:szCs w:val="27"/>
          <w:shd w:val="clear" w:color="auto" w:fill="FFFFFF"/>
        </w:rPr>
        <w:t xml:space="preserve">La Comisión de Derechos Humanos del Estado de Zacatecas, trabaja en conjunto a la Secretaría del Zacatecano migrante para garantizar la atención primordial de atención mental de nuestros paisanos, haciendo énfasis en los deportados que </w:t>
      </w:r>
      <w:r w:rsidRPr="00107CD7">
        <w:rPr>
          <w:rFonts w:ascii="Montserrat" w:hAnsi="Montserrat"/>
          <w:color w:val="2B2B2A"/>
          <w:szCs w:val="27"/>
          <w:shd w:val="clear" w:color="auto" w:fill="FFFFFF"/>
        </w:rPr>
        <w:lastRenderedPageBreak/>
        <w:t xml:space="preserve">han sido repatriados, ya que la salud, es un derecho social, que debe atenderse de manera prioritaria. Por lo que La CDHEZ cuanta con una línea de atención 24 horas para brindar orientación: </w:t>
      </w:r>
    </w:p>
    <w:p w:rsidR="00107CD7" w:rsidRPr="00107CD7" w:rsidRDefault="00107CD7" w:rsidP="00107CD7">
      <w:pPr>
        <w:pStyle w:val="ListParagraph"/>
        <w:jc w:val="both"/>
        <w:rPr>
          <w:rFonts w:ascii="Montserrat" w:hAnsi="Montserrat"/>
          <w:b/>
          <w:color w:val="2B2B2A"/>
          <w:sz w:val="22"/>
          <w:szCs w:val="27"/>
          <w:shd w:val="clear" w:color="auto" w:fill="FFFFFF"/>
        </w:rPr>
      </w:pPr>
      <w:r w:rsidRPr="00107CD7">
        <w:rPr>
          <w:rFonts w:ascii="Montserrat" w:hAnsi="Montserrat"/>
          <w:b/>
          <w:color w:val="2B2B2A"/>
          <w:sz w:val="22"/>
          <w:szCs w:val="27"/>
          <w:shd w:val="clear" w:color="auto" w:fill="FFFFFF"/>
        </w:rPr>
        <w:t>Tel. 4921247730</w:t>
      </w:r>
    </w:p>
    <w:p w:rsidR="00107CD7" w:rsidRDefault="00107CD7" w:rsidP="00107CD7">
      <w:pPr>
        <w:shd w:val="clear" w:color="auto" w:fill="FFFFFF"/>
        <w:spacing w:after="0" w:line="240" w:lineRule="auto"/>
        <w:rPr>
          <w:color w:val="4A4A4A"/>
          <w:shd w:val="clear" w:color="auto" w:fill="FFFFFF"/>
        </w:rPr>
      </w:pPr>
    </w:p>
    <w:p w:rsidR="00107CD7" w:rsidRPr="00240539" w:rsidRDefault="00107CD7" w:rsidP="00107CD7">
      <w:pPr>
        <w:spacing w:after="0"/>
        <w:rPr>
          <w:b/>
        </w:rPr>
      </w:pPr>
      <w:r w:rsidRPr="00240539">
        <w:rPr>
          <w:rFonts w:ascii="Montserrat" w:hAnsi="Montserrat"/>
          <w:b/>
        </w:rPr>
        <w:t>Página Web:</w:t>
      </w:r>
      <w:r w:rsidRPr="00240539">
        <w:rPr>
          <w:b/>
        </w:rPr>
        <w:t xml:space="preserve"> </w:t>
      </w:r>
    </w:p>
    <w:p w:rsidR="00107CD7" w:rsidRDefault="00107CD7" w:rsidP="00107CD7">
      <w:pPr>
        <w:pStyle w:val="ListParagraph"/>
        <w:jc w:val="both"/>
        <w:rPr>
          <w:rFonts w:ascii="Montserrat" w:hAnsi="Montserrat"/>
          <w:color w:val="2B2B2A"/>
          <w:sz w:val="22"/>
          <w:szCs w:val="27"/>
          <w:shd w:val="clear" w:color="auto" w:fill="FFFFFF"/>
        </w:rPr>
      </w:pPr>
      <w:hyperlink r:id="rId6" w:history="1">
        <w:r w:rsidRPr="003B2940">
          <w:rPr>
            <w:rStyle w:val="Hyperlink"/>
            <w:rFonts w:ascii="Montserrat" w:hAnsi="Montserrat"/>
            <w:sz w:val="22"/>
            <w:szCs w:val="27"/>
            <w:shd w:val="clear" w:color="auto" w:fill="FFFFFF"/>
          </w:rPr>
          <w:t>https://cdhezac.org.mx/</w:t>
        </w:r>
      </w:hyperlink>
    </w:p>
    <w:p w:rsidR="00107CD7" w:rsidRPr="00D16F19" w:rsidRDefault="00107CD7" w:rsidP="00107CD7">
      <w:pPr>
        <w:spacing w:after="0"/>
        <w:ind w:firstLine="708"/>
        <w:rPr>
          <w:rStyle w:val="Hyperlink"/>
          <w:rFonts w:ascii="Montserrat" w:hAnsi="Montserrat"/>
        </w:rPr>
      </w:pPr>
    </w:p>
    <w:p w:rsidR="00107CD7" w:rsidRPr="00240539" w:rsidRDefault="00107CD7" w:rsidP="00107CD7">
      <w:pPr>
        <w:spacing w:after="0"/>
        <w:jc w:val="both"/>
        <w:rPr>
          <w:rFonts w:ascii="Montserrat" w:hAnsi="Montserrat"/>
          <w:b/>
        </w:rPr>
      </w:pPr>
      <w:r w:rsidRPr="00240539">
        <w:rPr>
          <w:rFonts w:ascii="Montserrat" w:hAnsi="Montserrat"/>
          <w:b/>
        </w:rPr>
        <w:t xml:space="preserve">Dirección: </w:t>
      </w:r>
    </w:p>
    <w:p w:rsidR="00107CD7" w:rsidRDefault="00107CD7" w:rsidP="00107CD7">
      <w:pPr>
        <w:shd w:val="clear" w:color="auto" w:fill="FFFFFF"/>
        <w:spacing w:line="330" w:lineRule="atLeast"/>
        <w:ind w:left="709"/>
        <w:rPr>
          <w:rFonts w:ascii="Montserrat" w:hAnsi="Montserrat"/>
          <w:color w:val="2B2B2A"/>
          <w:szCs w:val="27"/>
          <w:shd w:val="clear" w:color="auto" w:fill="FFFFFF"/>
        </w:rPr>
      </w:pPr>
      <w:r w:rsidRPr="00057E54">
        <w:rPr>
          <w:rFonts w:ascii="Montserrat" w:hAnsi="Montserrat"/>
          <w:color w:val="2B2B2A"/>
          <w:szCs w:val="27"/>
          <w:shd w:val="clear" w:color="auto" w:fill="FFFFFF"/>
        </w:rPr>
        <w:t>Circuito Cerr</w:t>
      </w:r>
      <w:r>
        <w:rPr>
          <w:rFonts w:ascii="Montserrat" w:hAnsi="Montserrat"/>
          <w:color w:val="2B2B2A"/>
          <w:szCs w:val="27"/>
          <w:shd w:val="clear" w:color="auto" w:fill="FFFFFF"/>
        </w:rPr>
        <w:t>o del Gato s/n Ciudad Gobierno</w:t>
      </w:r>
    </w:p>
    <w:p w:rsidR="00107CD7" w:rsidRPr="00057E54" w:rsidRDefault="00107CD7" w:rsidP="00107CD7">
      <w:pPr>
        <w:shd w:val="clear" w:color="auto" w:fill="FFFFFF"/>
        <w:spacing w:line="330" w:lineRule="atLeast"/>
        <w:ind w:left="709"/>
        <w:rPr>
          <w:rFonts w:ascii="Montserrat" w:hAnsi="Montserrat"/>
          <w:color w:val="2B2B2A"/>
          <w:szCs w:val="27"/>
          <w:shd w:val="clear" w:color="auto" w:fill="FFFFFF"/>
        </w:rPr>
      </w:pPr>
      <w:proofErr w:type="gramStart"/>
      <w:r>
        <w:rPr>
          <w:rFonts w:ascii="Montserrat" w:hAnsi="Montserrat"/>
          <w:color w:val="2B2B2A"/>
          <w:szCs w:val="27"/>
          <w:shd w:val="clear" w:color="auto" w:fill="FFFFFF"/>
        </w:rPr>
        <w:t>C.P.</w:t>
      </w:r>
      <w:r w:rsidRPr="00057E54">
        <w:rPr>
          <w:rFonts w:ascii="Montserrat" w:hAnsi="Montserrat"/>
          <w:color w:val="2B2B2A"/>
          <w:szCs w:val="27"/>
          <w:shd w:val="clear" w:color="auto" w:fill="FFFFFF"/>
        </w:rPr>
        <w:t>98160</w:t>
      </w:r>
      <w:r>
        <w:rPr>
          <w:rFonts w:ascii="Montserrat" w:hAnsi="Montserrat"/>
          <w:color w:val="2B2B2A"/>
          <w:szCs w:val="27"/>
          <w:shd w:val="clear" w:color="auto" w:fill="FFFFFF"/>
        </w:rPr>
        <w:t xml:space="preserve"> </w:t>
      </w:r>
      <w:r w:rsidRPr="00057E54">
        <w:rPr>
          <w:rFonts w:ascii="Montserrat" w:hAnsi="Montserrat"/>
          <w:color w:val="2B2B2A"/>
          <w:szCs w:val="27"/>
          <w:shd w:val="clear" w:color="auto" w:fill="FFFFFF"/>
        </w:rPr>
        <w:t xml:space="preserve"> Zacatecas</w:t>
      </w:r>
      <w:proofErr w:type="gramEnd"/>
      <w:r w:rsidRPr="00057E54">
        <w:rPr>
          <w:rFonts w:ascii="Montserrat" w:hAnsi="Montserrat"/>
          <w:color w:val="2B2B2A"/>
          <w:szCs w:val="27"/>
          <w:shd w:val="clear" w:color="auto" w:fill="FFFFFF"/>
        </w:rPr>
        <w:t xml:space="preserve">, </w:t>
      </w:r>
      <w:proofErr w:type="spellStart"/>
      <w:r w:rsidRPr="00057E54">
        <w:rPr>
          <w:rFonts w:ascii="Montserrat" w:hAnsi="Montserrat"/>
          <w:color w:val="2B2B2A"/>
          <w:szCs w:val="27"/>
          <w:shd w:val="clear" w:color="auto" w:fill="FFFFFF"/>
        </w:rPr>
        <w:t>Zac</w:t>
      </w:r>
      <w:proofErr w:type="spellEnd"/>
      <w:r w:rsidRPr="00057E54">
        <w:rPr>
          <w:rFonts w:ascii="Montserrat" w:hAnsi="Montserrat"/>
          <w:color w:val="2B2B2A"/>
          <w:szCs w:val="27"/>
          <w:shd w:val="clear" w:color="auto" w:fill="FFFFFF"/>
        </w:rPr>
        <w:t>.</w:t>
      </w:r>
    </w:p>
    <w:p w:rsidR="00107CD7" w:rsidRPr="00107CD7" w:rsidRDefault="00107CD7" w:rsidP="00107CD7">
      <w:pPr>
        <w:jc w:val="both"/>
        <w:rPr>
          <w:rFonts w:ascii="Montserrat" w:hAnsi="Montserrat"/>
          <w:szCs w:val="20"/>
        </w:rPr>
      </w:pPr>
      <w:r w:rsidRPr="00107CD7">
        <w:rPr>
          <w:rFonts w:ascii="Montserrat" w:hAnsi="Montserrat"/>
          <w:b/>
          <w:szCs w:val="20"/>
        </w:rPr>
        <w:t xml:space="preserve">Teléfono: </w:t>
      </w:r>
    </w:p>
    <w:p w:rsidR="00107CD7" w:rsidRDefault="00107CD7" w:rsidP="00107CD7">
      <w:pPr>
        <w:rPr>
          <w:rFonts w:ascii="Montserrat" w:hAnsi="Montserrat"/>
          <w:szCs w:val="20"/>
        </w:rPr>
      </w:pPr>
      <w:r>
        <w:rPr>
          <w:rFonts w:ascii="Montserrat" w:hAnsi="Montserrat"/>
        </w:rPr>
        <w:tab/>
      </w:r>
      <w:hyperlink r:id="rId7" w:history="1">
        <w:r w:rsidRPr="00057E54">
          <w:rPr>
            <w:rFonts w:ascii="Montserrat" w:hAnsi="Montserrat"/>
            <w:color w:val="2B2B2A"/>
            <w:szCs w:val="27"/>
            <w:shd w:val="clear" w:color="auto" w:fill="FFFFFF"/>
          </w:rPr>
          <w:t>492 924 1437</w:t>
        </w:r>
      </w:hyperlink>
    </w:p>
    <w:p w:rsidR="00107CD7" w:rsidRDefault="00107CD7" w:rsidP="00107CD7"/>
    <w:p w:rsidR="00F23FAA" w:rsidRPr="00107CD7" w:rsidRDefault="00F23FAA" w:rsidP="00107CD7"/>
    <w:p w:rsidR="00107CD7" w:rsidRDefault="00107CD7" w:rsidP="00107CD7">
      <w:pPr>
        <w:rPr>
          <w:rFonts w:ascii="Montserrat" w:hAnsi="Montserrat"/>
        </w:rPr>
      </w:pPr>
      <w:r w:rsidRPr="00240539">
        <w:rPr>
          <w:rFonts w:ascii="Montserrat" w:hAnsi="Montserrat"/>
          <w:b/>
        </w:rPr>
        <w:t>Autoridad Responsable</w:t>
      </w:r>
      <w:r w:rsidRPr="00976F56">
        <w:rPr>
          <w:rFonts w:ascii="Montserrat" w:hAnsi="Montserrat"/>
        </w:rPr>
        <w:t xml:space="preserve">: Gobierno </w:t>
      </w:r>
      <w:r>
        <w:rPr>
          <w:rFonts w:ascii="Montserrat" w:hAnsi="Montserrat"/>
        </w:rPr>
        <w:t>Estatal</w:t>
      </w:r>
    </w:p>
    <w:p w:rsidR="00107CD7" w:rsidRDefault="00107CD7" w:rsidP="00107CD7">
      <w:pPr>
        <w:rPr>
          <w:rFonts w:ascii="Montserrat" w:hAnsi="Montserrat"/>
        </w:rPr>
      </w:pPr>
      <w:r>
        <w:rPr>
          <w:rFonts w:ascii="Montserrat" w:hAnsi="Montserrat"/>
          <w:b/>
        </w:rPr>
        <w:t xml:space="preserve">Dependencia: </w:t>
      </w:r>
      <w:r>
        <w:rPr>
          <w:rFonts w:ascii="Montserrat" w:hAnsi="Montserrat"/>
        </w:rPr>
        <w:t xml:space="preserve">Secretaría de las Mujeres </w:t>
      </w:r>
    </w:p>
    <w:p w:rsidR="00107CD7" w:rsidRPr="00107CD7" w:rsidRDefault="00107CD7" w:rsidP="00107CD7">
      <w:pPr>
        <w:jc w:val="both"/>
        <w:rPr>
          <w:rFonts w:ascii="Montserrat" w:hAnsi="Montserrat"/>
          <w:color w:val="2B2B2A"/>
          <w:szCs w:val="27"/>
          <w:shd w:val="clear" w:color="auto" w:fill="FFFFFF"/>
        </w:rPr>
      </w:pPr>
      <w:r w:rsidRPr="00107CD7">
        <w:rPr>
          <w:rFonts w:ascii="Montserrat" w:hAnsi="Montserrat"/>
          <w:color w:val="2B2B2A"/>
          <w:szCs w:val="27"/>
          <w:shd w:val="clear" w:color="auto" w:fill="FFFFFF"/>
        </w:rPr>
        <w:t>La Secretaría de las Mujeres, es una dependencia de Gobierno del Estado de Zacatecas especializada en atención a mujeres, es el mecanismo para el adelanto de las mujeres, responsable de definir, impulsar y dar seguimiento a las políticas públicas con perspectiva de género encaminadas al logro de la autonomía de las mujeres, así como institucionalizar la perspectiva de género en el ámbito gubernamental.</w:t>
      </w:r>
    </w:p>
    <w:p w:rsidR="00107CD7" w:rsidRPr="00107CD7" w:rsidRDefault="00107CD7" w:rsidP="00107CD7">
      <w:pPr>
        <w:jc w:val="both"/>
        <w:rPr>
          <w:rFonts w:ascii="Montserrat" w:hAnsi="Montserrat"/>
          <w:color w:val="2B2B2A"/>
          <w:szCs w:val="27"/>
          <w:shd w:val="clear" w:color="auto" w:fill="FFFFFF"/>
        </w:rPr>
      </w:pPr>
      <w:r w:rsidRPr="00107CD7">
        <w:rPr>
          <w:rFonts w:ascii="Montserrat" w:hAnsi="Montserrat"/>
          <w:color w:val="2B2B2A"/>
          <w:szCs w:val="27"/>
          <w:shd w:val="clear" w:color="auto" w:fill="FFFFFF"/>
        </w:rPr>
        <w:t xml:space="preserve">Además, cuenta con espacios especializados en atención psicológica y jurídica para atender temas prioritarios, por lo que se ha realizado un convenio de colaboración para brindar asesoría a nuestras paisanas. </w:t>
      </w:r>
    </w:p>
    <w:p w:rsidR="00107CD7" w:rsidRDefault="00107CD7" w:rsidP="00107CD7">
      <w:pPr>
        <w:rPr>
          <w:rFonts w:ascii="Montserrat" w:hAnsi="Montserrat"/>
        </w:rPr>
      </w:pPr>
    </w:p>
    <w:p w:rsidR="00107CD7" w:rsidRDefault="00107CD7" w:rsidP="00107CD7">
      <w:pPr>
        <w:spacing w:after="0"/>
        <w:rPr>
          <w:b/>
        </w:rPr>
      </w:pPr>
      <w:r w:rsidRPr="00240539">
        <w:rPr>
          <w:rFonts w:ascii="Montserrat" w:hAnsi="Montserrat"/>
          <w:b/>
        </w:rPr>
        <w:t>Página Web:</w:t>
      </w:r>
      <w:r w:rsidRPr="00240539">
        <w:rPr>
          <w:b/>
        </w:rPr>
        <w:t xml:space="preserve"> </w:t>
      </w:r>
    </w:p>
    <w:p w:rsidR="00107CD7" w:rsidRPr="00107CD7" w:rsidRDefault="00107CD7" w:rsidP="00107CD7">
      <w:pPr>
        <w:pStyle w:val="ListParagraph"/>
        <w:jc w:val="both"/>
        <w:rPr>
          <w:rFonts w:ascii="Montserrat" w:hAnsi="Montserrat"/>
          <w:color w:val="2F5496" w:themeColor="accent5" w:themeShade="BF"/>
          <w:sz w:val="22"/>
          <w:szCs w:val="27"/>
          <w:u w:val="single"/>
          <w:shd w:val="clear" w:color="auto" w:fill="FFFFFF"/>
        </w:rPr>
      </w:pPr>
      <w:r w:rsidRPr="00107CD7">
        <w:rPr>
          <w:rFonts w:ascii="Montserrat" w:hAnsi="Montserrat"/>
          <w:color w:val="2F5496" w:themeColor="accent5" w:themeShade="BF"/>
          <w:sz w:val="22"/>
          <w:szCs w:val="27"/>
          <w:u w:val="single"/>
          <w:shd w:val="clear" w:color="auto" w:fill="FFFFFF"/>
        </w:rPr>
        <w:t>https://www.zacatecas.gob.mx/gobierno/dependencias/semujer/</w:t>
      </w:r>
    </w:p>
    <w:p w:rsidR="00107CD7" w:rsidRPr="00240539" w:rsidRDefault="00107CD7" w:rsidP="00107CD7">
      <w:pPr>
        <w:spacing w:after="0"/>
        <w:rPr>
          <w:b/>
        </w:rPr>
      </w:pPr>
    </w:p>
    <w:p w:rsidR="00107CD7" w:rsidRDefault="00107CD7" w:rsidP="00107CD7">
      <w:pPr>
        <w:spacing w:after="0"/>
        <w:jc w:val="both"/>
        <w:rPr>
          <w:rFonts w:ascii="Montserrat" w:hAnsi="Montserrat"/>
          <w:b/>
        </w:rPr>
      </w:pPr>
      <w:r w:rsidRPr="00240539">
        <w:rPr>
          <w:rFonts w:ascii="Montserrat" w:hAnsi="Montserrat"/>
          <w:b/>
        </w:rPr>
        <w:t xml:space="preserve">Dirección: </w:t>
      </w:r>
    </w:p>
    <w:p w:rsidR="00107CD7" w:rsidRDefault="00107CD7" w:rsidP="00107CD7">
      <w:pPr>
        <w:pStyle w:val="ListParagraph"/>
        <w:jc w:val="both"/>
        <w:rPr>
          <w:rFonts w:ascii="Montserrat" w:hAnsi="Montserrat"/>
          <w:color w:val="2B2B2A"/>
          <w:sz w:val="22"/>
          <w:szCs w:val="27"/>
          <w:shd w:val="clear" w:color="auto" w:fill="FFFFFF"/>
        </w:rPr>
      </w:pPr>
      <w:r w:rsidRPr="00AE278A">
        <w:rPr>
          <w:rFonts w:ascii="Montserrat" w:hAnsi="Montserrat"/>
          <w:color w:val="2B2B2A"/>
          <w:sz w:val="22"/>
          <w:szCs w:val="27"/>
          <w:shd w:val="clear" w:color="auto" w:fill="FFFFFF"/>
        </w:rPr>
        <w:t>Ciudad</w:t>
      </w:r>
      <w:r>
        <w:rPr>
          <w:rFonts w:ascii="Montserrat" w:hAnsi="Montserrat"/>
          <w:color w:val="2B2B2A"/>
          <w:sz w:val="22"/>
          <w:szCs w:val="27"/>
          <w:shd w:val="clear" w:color="auto" w:fill="FFFFFF"/>
        </w:rPr>
        <w:t xml:space="preserve"> Administrativa | Edificio K </w:t>
      </w:r>
      <w:r w:rsidRPr="00AE278A">
        <w:rPr>
          <w:rFonts w:ascii="Montserrat" w:hAnsi="Montserrat"/>
          <w:color w:val="2B2B2A"/>
          <w:sz w:val="22"/>
          <w:szCs w:val="27"/>
          <w:shd w:val="clear" w:color="auto" w:fill="FFFFFF"/>
        </w:rPr>
        <w:t>Piso 1</w:t>
      </w:r>
      <w:r>
        <w:rPr>
          <w:rFonts w:ascii="Montserrat" w:hAnsi="Montserrat"/>
          <w:color w:val="2B2B2A"/>
          <w:sz w:val="22"/>
          <w:szCs w:val="27"/>
          <w:shd w:val="clear" w:color="auto" w:fill="FFFFFF"/>
        </w:rPr>
        <w:t xml:space="preserve"> </w:t>
      </w:r>
      <w:r w:rsidRPr="00AE278A">
        <w:rPr>
          <w:rFonts w:ascii="Montserrat" w:hAnsi="Montserrat"/>
          <w:color w:val="2B2B2A"/>
          <w:sz w:val="22"/>
          <w:szCs w:val="27"/>
          <w:shd w:val="clear" w:color="auto" w:fill="FFFFFF"/>
        </w:rPr>
        <w:fldChar w:fldCharType="begin"/>
      </w:r>
      <w:r w:rsidRPr="00AE278A">
        <w:rPr>
          <w:rFonts w:ascii="Montserrat" w:hAnsi="Montserrat"/>
          <w:color w:val="2B2B2A"/>
          <w:sz w:val="22"/>
          <w:szCs w:val="27"/>
          <w:shd w:val="clear" w:color="auto" w:fill="FFFFFF"/>
        </w:rPr>
        <w:instrText xml:space="preserve"> HYPERLINK "https://goo.gl/maps/ueNpa5ZrApaDYUYu6" </w:instrText>
      </w:r>
      <w:r w:rsidRPr="00AE278A">
        <w:rPr>
          <w:rFonts w:ascii="Montserrat" w:hAnsi="Montserrat"/>
          <w:color w:val="2B2B2A"/>
          <w:sz w:val="22"/>
          <w:szCs w:val="27"/>
          <w:shd w:val="clear" w:color="auto" w:fill="FFFFFF"/>
        </w:rPr>
        <w:fldChar w:fldCharType="separate"/>
      </w:r>
      <w:r>
        <w:rPr>
          <w:rFonts w:ascii="Montserrat" w:hAnsi="Montserrat"/>
          <w:color w:val="2B2B2A"/>
          <w:sz w:val="22"/>
          <w:szCs w:val="27"/>
          <w:shd w:val="clear" w:color="auto" w:fill="FFFFFF"/>
        </w:rPr>
        <w:t>Circuito Cerro del Gato</w:t>
      </w:r>
    </w:p>
    <w:p w:rsidR="00107CD7" w:rsidRDefault="00107CD7" w:rsidP="00107CD7">
      <w:pPr>
        <w:spacing w:after="0"/>
        <w:ind w:firstLine="708"/>
        <w:jc w:val="both"/>
        <w:rPr>
          <w:rFonts w:ascii="Montserrat" w:hAnsi="Montserrat"/>
          <w:color w:val="2B2B2A"/>
          <w:szCs w:val="27"/>
          <w:shd w:val="clear" w:color="auto" w:fill="FFFFFF"/>
        </w:rPr>
      </w:pPr>
      <w:r>
        <w:rPr>
          <w:rFonts w:ascii="Montserrat" w:hAnsi="Montserrat"/>
          <w:color w:val="2B2B2A"/>
          <w:szCs w:val="27"/>
          <w:shd w:val="clear" w:color="auto" w:fill="FFFFFF"/>
        </w:rPr>
        <w:t xml:space="preserve">CP 98160, </w:t>
      </w:r>
      <w:r w:rsidRPr="00AE278A">
        <w:rPr>
          <w:rFonts w:ascii="Montserrat" w:hAnsi="Montserrat"/>
          <w:color w:val="2B2B2A"/>
          <w:szCs w:val="27"/>
          <w:shd w:val="clear" w:color="auto" w:fill="FFFFFF"/>
        </w:rPr>
        <w:t>Zacatecas, Zacatecas</w:t>
      </w:r>
      <w:r w:rsidRPr="00AE278A">
        <w:rPr>
          <w:rFonts w:ascii="Montserrat" w:hAnsi="Montserrat"/>
          <w:color w:val="2B2B2A"/>
          <w:szCs w:val="27"/>
          <w:shd w:val="clear" w:color="auto" w:fill="FFFFFF"/>
        </w:rPr>
        <w:fldChar w:fldCharType="end"/>
      </w:r>
    </w:p>
    <w:p w:rsidR="00107CD7" w:rsidRPr="00240539" w:rsidRDefault="00107CD7" w:rsidP="00107CD7">
      <w:pPr>
        <w:spacing w:after="0"/>
        <w:ind w:firstLine="708"/>
        <w:jc w:val="both"/>
        <w:rPr>
          <w:rFonts w:ascii="Montserrat" w:hAnsi="Montserrat"/>
          <w:b/>
        </w:rPr>
      </w:pPr>
    </w:p>
    <w:p w:rsidR="00107CD7" w:rsidRPr="00107CD7" w:rsidRDefault="00107CD7" w:rsidP="00107CD7">
      <w:pPr>
        <w:jc w:val="both"/>
        <w:rPr>
          <w:rFonts w:ascii="Montserrat" w:hAnsi="Montserrat"/>
          <w:szCs w:val="20"/>
        </w:rPr>
      </w:pPr>
      <w:r w:rsidRPr="00107CD7">
        <w:rPr>
          <w:rFonts w:ascii="Montserrat" w:hAnsi="Montserrat"/>
          <w:b/>
          <w:szCs w:val="20"/>
        </w:rPr>
        <w:t xml:space="preserve">Teléfono: </w:t>
      </w:r>
    </w:p>
    <w:p w:rsidR="00107CD7" w:rsidRPr="001E2C5F" w:rsidRDefault="00107CD7" w:rsidP="00107CD7">
      <w:pPr>
        <w:pStyle w:val="ListParagraph"/>
        <w:jc w:val="both"/>
        <w:rPr>
          <w:rFonts w:ascii="Montserrat" w:hAnsi="Montserrat"/>
          <w:color w:val="2B2B2A"/>
          <w:sz w:val="22"/>
          <w:szCs w:val="27"/>
          <w:shd w:val="clear" w:color="auto" w:fill="FFFFFF"/>
        </w:rPr>
      </w:pPr>
      <w:hyperlink r:id="rId8" w:history="1">
        <w:r w:rsidRPr="001E2C5F">
          <w:rPr>
            <w:rFonts w:ascii="Montserrat" w:hAnsi="Montserrat"/>
            <w:color w:val="2B2B2A"/>
            <w:sz w:val="22"/>
            <w:szCs w:val="27"/>
            <w:shd w:val="clear" w:color="auto" w:fill="FFFFFF"/>
          </w:rPr>
          <w:t>492 491 50 00 Ext. 45230</w:t>
        </w:r>
      </w:hyperlink>
    </w:p>
    <w:p w:rsidR="00107CD7" w:rsidRDefault="00107CD7" w:rsidP="00107CD7">
      <w:pPr>
        <w:rPr>
          <w:rFonts w:ascii="Montserrat" w:hAnsi="Montserrat"/>
          <w:szCs w:val="20"/>
        </w:rPr>
      </w:pPr>
    </w:p>
    <w:p w:rsidR="00107CD7" w:rsidRDefault="00107CD7" w:rsidP="001225C1">
      <w:pPr>
        <w:rPr>
          <w:rFonts w:ascii="Montserrat" w:hAnsi="Montserrat"/>
          <w:szCs w:val="20"/>
        </w:rPr>
      </w:pPr>
    </w:p>
    <w:sectPr w:rsidR="00107CD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62F9A"/>
    <w:multiLevelType w:val="multilevel"/>
    <w:tmpl w:val="E96C7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832FB"/>
    <w:multiLevelType w:val="hybridMultilevel"/>
    <w:tmpl w:val="1520CE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FB10F2"/>
    <w:multiLevelType w:val="multilevel"/>
    <w:tmpl w:val="862A6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CD42E3"/>
    <w:multiLevelType w:val="hybridMultilevel"/>
    <w:tmpl w:val="69D451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F068C4"/>
    <w:multiLevelType w:val="hybridMultilevel"/>
    <w:tmpl w:val="D4BE0C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9806ED"/>
    <w:multiLevelType w:val="hybridMultilevel"/>
    <w:tmpl w:val="115A124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1F7F00C4"/>
    <w:multiLevelType w:val="multilevel"/>
    <w:tmpl w:val="29BA0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764D2B"/>
    <w:multiLevelType w:val="multilevel"/>
    <w:tmpl w:val="83AE4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003EE7"/>
    <w:multiLevelType w:val="multilevel"/>
    <w:tmpl w:val="CFBAA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F52DE8"/>
    <w:multiLevelType w:val="multilevel"/>
    <w:tmpl w:val="D708E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F13D62"/>
    <w:multiLevelType w:val="hybridMultilevel"/>
    <w:tmpl w:val="90C8C9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19D5EEB"/>
    <w:multiLevelType w:val="multilevel"/>
    <w:tmpl w:val="2B884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194D32"/>
    <w:multiLevelType w:val="hybridMultilevel"/>
    <w:tmpl w:val="CCD8EE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B083495"/>
    <w:multiLevelType w:val="multilevel"/>
    <w:tmpl w:val="F57C15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194862"/>
    <w:multiLevelType w:val="multilevel"/>
    <w:tmpl w:val="11566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6511B3"/>
    <w:multiLevelType w:val="hybridMultilevel"/>
    <w:tmpl w:val="A94C53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8AB6EE5"/>
    <w:multiLevelType w:val="hybridMultilevel"/>
    <w:tmpl w:val="51769AC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6A9F16E6"/>
    <w:multiLevelType w:val="multilevel"/>
    <w:tmpl w:val="537E7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016C04"/>
    <w:multiLevelType w:val="hybridMultilevel"/>
    <w:tmpl w:val="A94C53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EE01EFC"/>
    <w:multiLevelType w:val="multilevel"/>
    <w:tmpl w:val="C5F82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1"/>
  </w:num>
  <w:num w:numId="3">
    <w:abstractNumId w:val="13"/>
  </w:num>
  <w:num w:numId="4">
    <w:abstractNumId w:val="8"/>
  </w:num>
  <w:num w:numId="5">
    <w:abstractNumId w:val="17"/>
  </w:num>
  <w:num w:numId="6">
    <w:abstractNumId w:val="19"/>
  </w:num>
  <w:num w:numId="7">
    <w:abstractNumId w:val="14"/>
  </w:num>
  <w:num w:numId="8">
    <w:abstractNumId w:val="10"/>
  </w:num>
  <w:num w:numId="9">
    <w:abstractNumId w:val="16"/>
  </w:num>
  <w:num w:numId="10">
    <w:abstractNumId w:val="18"/>
  </w:num>
  <w:num w:numId="11">
    <w:abstractNumId w:val="2"/>
  </w:num>
  <w:num w:numId="12">
    <w:abstractNumId w:val="6"/>
  </w:num>
  <w:num w:numId="13">
    <w:abstractNumId w:val="9"/>
  </w:num>
  <w:num w:numId="14">
    <w:abstractNumId w:val="15"/>
  </w:num>
  <w:num w:numId="15">
    <w:abstractNumId w:val="7"/>
  </w:num>
  <w:num w:numId="16">
    <w:abstractNumId w:val="0"/>
  </w:num>
  <w:num w:numId="17">
    <w:abstractNumId w:val="1"/>
  </w:num>
  <w:num w:numId="18">
    <w:abstractNumId w:val="4"/>
  </w:num>
  <w:num w:numId="19">
    <w:abstractNumId w:val="5"/>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207"/>
    <w:rsid w:val="00107CD7"/>
    <w:rsid w:val="001225C1"/>
    <w:rsid w:val="00175386"/>
    <w:rsid w:val="00290BEC"/>
    <w:rsid w:val="00402611"/>
    <w:rsid w:val="005113EA"/>
    <w:rsid w:val="005820E4"/>
    <w:rsid w:val="006D22D7"/>
    <w:rsid w:val="008164BD"/>
    <w:rsid w:val="00A07D26"/>
    <w:rsid w:val="00A53207"/>
    <w:rsid w:val="00A5469B"/>
    <w:rsid w:val="00AB3BCA"/>
    <w:rsid w:val="00B000DA"/>
    <w:rsid w:val="00B059D5"/>
    <w:rsid w:val="00B139A4"/>
    <w:rsid w:val="00BD41CB"/>
    <w:rsid w:val="00F23F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4F648"/>
  <w15:chartTrackingRefBased/>
  <w15:docId w15:val="{FC3D2CF9-AECC-4AAC-8801-A41BCA1CB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207"/>
  </w:style>
  <w:style w:type="paragraph" w:styleId="Heading3">
    <w:name w:val="heading 3"/>
    <w:basedOn w:val="Normal"/>
    <w:next w:val="Normal"/>
    <w:link w:val="Heading3Char"/>
    <w:uiPriority w:val="9"/>
    <w:semiHidden/>
    <w:unhideWhenUsed/>
    <w:qFormat/>
    <w:rsid w:val="00AB3BCA"/>
    <w:pPr>
      <w:keepNext/>
      <w:keepLines/>
      <w:spacing w:before="40" w:after="0" w:line="240" w:lineRule="auto"/>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A53207"/>
    <w:pPr>
      <w:keepNext/>
      <w:keepLines/>
      <w:spacing w:before="40" w:after="0" w:line="240" w:lineRule="auto"/>
      <w:outlineLvl w:val="4"/>
    </w:pPr>
    <w:rPr>
      <w:rFonts w:asciiTheme="majorHAnsi" w:eastAsiaTheme="majorEastAsia" w:hAnsiTheme="majorHAnsi" w:cstheme="majorBidi"/>
      <w:color w:val="2E74B5" w:themeColor="accent1" w:themeShade="BF"/>
      <w:sz w:val="24"/>
      <w:szCs w:val="24"/>
    </w:rPr>
  </w:style>
  <w:style w:type="paragraph" w:styleId="Heading6">
    <w:name w:val="heading 6"/>
    <w:basedOn w:val="Normal"/>
    <w:next w:val="Normal"/>
    <w:link w:val="Heading6Char"/>
    <w:uiPriority w:val="9"/>
    <w:semiHidden/>
    <w:unhideWhenUsed/>
    <w:qFormat/>
    <w:rsid w:val="00A53207"/>
    <w:pPr>
      <w:keepNext/>
      <w:keepLines/>
      <w:spacing w:before="40" w:after="0" w:line="240" w:lineRule="auto"/>
      <w:outlineLvl w:val="5"/>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53207"/>
    <w:rPr>
      <w:b/>
      <w:bCs/>
    </w:rPr>
  </w:style>
  <w:style w:type="paragraph" w:styleId="Title">
    <w:name w:val="Title"/>
    <w:basedOn w:val="Normal"/>
    <w:next w:val="Normal"/>
    <w:link w:val="TitleChar"/>
    <w:uiPriority w:val="10"/>
    <w:qFormat/>
    <w:rsid w:val="00A5320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3207"/>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A53207"/>
    <w:pPr>
      <w:spacing w:after="0" w:line="240" w:lineRule="auto"/>
      <w:ind w:left="720"/>
      <w:contextualSpacing/>
    </w:pPr>
    <w:rPr>
      <w:sz w:val="24"/>
      <w:szCs w:val="24"/>
    </w:rPr>
  </w:style>
  <w:style w:type="character" w:styleId="Hyperlink">
    <w:name w:val="Hyperlink"/>
    <w:basedOn w:val="DefaultParagraphFont"/>
    <w:uiPriority w:val="99"/>
    <w:unhideWhenUsed/>
    <w:rsid w:val="00A53207"/>
    <w:rPr>
      <w:color w:val="0000FF"/>
      <w:u w:val="single"/>
    </w:rPr>
  </w:style>
  <w:style w:type="character" w:customStyle="1" w:styleId="Heading5Char">
    <w:name w:val="Heading 5 Char"/>
    <w:basedOn w:val="DefaultParagraphFont"/>
    <w:link w:val="Heading5"/>
    <w:uiPriority w:val="9"/>
    <w:semiHidden/>
    <w:rsid w:val="00A53207"/>
    <w:rPr>
      <w:rFonts w:asciiTheme="majorHAnsi" w:eastAsiaTheme="majorEastAsia" w:hAnsiTheme="majorHAnsi" w:cstheme="majorBidi"/>
      <w:color w:val="2E74B5" w:themeColor="accent1" w:themeShade="BF"/>
      <w:sz w:val="24"/>
      <w:szCs w:val="24"/>
    </w:rPr>
  </w:style>
  <w:style w:type="paragraph" w:customStyle="1" w:styleId="text-dark">
    <w:name w:val="text-dark"/>
    <w:basedOn w:val="Normal"/>
    <w:rsid w:val="00A5320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eading6Char">
    <w:name w:val="Heading 6 Char"/>
    <w:basedOn w:val="DefaultParagraphFont"/>
    <w:link w:val="Heading6"/>
    <w:uiPriority w:val="9"/>
    <w:semiHidden/>
    <w:rsid w:val="00A53207"/>
    <w:rPr>
      <w:rFonts w:asciiTheme="majorHAnsi" w:eastAsiaTheme="majorEastAsia" w:hAnsiTheme="majorHAnsi" w:cstheme="majorBidi"/>
      <w:color w:val="1F4D78" w:themeColor="accent1" w:themeShade="7F"/>
      <w:sz w:val="24"/>
      <w:szCs w:val="24"/>
    </w:rPr>
  </w:style>
  <w:style w:type="paragraph" w:styleId="Footer">
    <w:name w:val="footer"/>
    <w:basedOn w:val="Normal"/>
    <w:link w:val="FooterChar"/>
    <w:uiPriority w:val="99"/>
    <w:unhideWhenUsed/>
    <w:rsid w:val="00A53207"/>
    <w:pPr>
      <w:tabs>
        <w:tab w:val="center" w:pos="4419"/>
        <w:tab w:val="right" w:pos="8838"/>
      </w:tabs>
      <w:spacing w:after="0" w:line="240" w:lineRule="auto"/>
    </w:pPr>
    <w:rPr>
      <w:sz w:val="24"/>
      <w:szCs w:val="24"/>
    </w:rPr>
  </w:style>
  <w:style w:type="character" w:customStyle="1" w:styleId="FooterChar">
    <w:name w:val="Footer Char"/>
    <w:basedOn w:val="DefaultParagraphFont"/>
    <w:link w:val="Footer"/>
    <w:uiPriority w:val="99"/>
    <w:rsid w:val="00A53207"/>
    <w:rPr>
      <w:sz w:val="24"/>
      <w:szCs w:val="24"/>
    </w:rPr>
  </w:style>
  <w:style w:type="paragraph" w:styleId="BalloonText">
    <w:name w:val="Balloon Text"/>
    <w:basedOn w:val="Normal"/>
    <w:link w:val="BalloonTextChar"/>
    <w:uiPriority w:val="99"/>
    <w:semiHidden/>
    <w:unhideWhenUsed/>
    <w:rsid w:val="001225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5C1"/>
    <w:rPr>
      <w:rFonts w:ascii="Segoe UI" w:hAnsi="Segoe UI" w:cs="Segoe UI"/>
      <w:sz w:val="18"/>
      <w:szCs w:val="18"/>
    </w:rPr>
  </w:style>
  <w:style w:type="paragraph" w:styleId="NormalWeb">
    <w:name w:val="Normal (Web)"/>
    <w:basedOn w:val="Normal"/>
    <w:uiPriority w:val="99"/>
    <w:unhideWhenUsed/>
    <w:rsid w:val="00290BE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eading3Char">
    <w:name w:val="Heading 3 Char"/>
    <w:basedOn w:val="DefaultParagraphFont"/>
    <w:link w:val="Heading3"/>
    <w:uiPriority w:val="9"/>
    <w:semiHidden/>
    <w:rsid w:val="00AB3BCA"/>
    <w:rPr>
      <w:rFonts w:asciiTheme="majorHAnsi" w:eastAsiaTheme="majorEastAsia" w:hAnsiTheme="majorHAnsi" w:cstheme="majorBidi"/>
      <w:color w:val="1F4D78" w:themeColor="accent1" w:themeShade="7F"/>
      <w:sz w:val="24"/>
      <w:szCs w:val="24"/>
    </w:rPr>
  </w:style>
  <w:style w:type="character" w:customStyle="1" w:styleId="t286pc">
    <w:name w:val="t286pc"/>
    <w:basedOn w:val="DefaultParagraphFont"/>
    <w:rsid w:val="00A5469B"/>
  </w:style>
  <w:style w:type="character" w:customStyle="1" w:styleId="dtet0b">
    <w:name w:val="dtet0b"/>
    <w:basedOn w:val="DefaultParagraphFont"/>
    <w:rsid w:val="00A5469B"/>
  </w:style>
  <w:style w:type="character" w:customStyle="1" w:styleId="w8qarf">
    <w:name w:val="w8qarf"/>
    <w:basedOn w:val="DefaultParagraphFont"/>
    <w:rsid w:val="00B059D5"/>
  </w:style>
  <w:style w:type="character" w:customStyle="1" w:styleId="lrzxr">
    <w:name w:val="lrzxr"/>
    <w:basedOn w:val="DefaultParagraphFont"/>
    <w:rsid w:val="00B059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01009">
      <w:bodyDiv w:val="1"/>
      <w:marLeft w:val="0"/>
      <w:marRight w:val="0"/>
      <w:marTop w:val="0"/>
      <w:marBottom w:val="0"/>
      <w:divBdr>
        <w:top w:val="none" w:sz="0" w:space="0" w:color="auto"/>
        <w:left w:val="none" w:sz="0" w:space="0" w:color="auto"/>
        <w:bottom w:val="none" w:sz="0" w:space="0" w:color="auto"/>
        <w:right w:val="none" w:sz="0" w:space="0" w:color="auto"/>
      </w:divBdr>
    </w:div>
    <w:div w:id="277297534">
      <w:bodyDiv w:val="1"/>
      <w:marLeft w:val="0"/>
      <w:marRight w:val="0"/>
      <w:marTop w:val="0"/>
      <w:marBottom w:val="0"/>
      <w:divBdr>
        <w:top w:val="none" w:sz="0" w:space="0" w:color="auto"/>
        <w:left w:val="none" w:sz="0" w:space="0" w:color="auto"/>
        <w:bottom w:val="none" w:sz="0" w:space="0" w:color="auto"/>
        <w:right w:val="none" w:sz="0" w:space="0" w:color="auto"/>
      </w:divBdr>
      <w:divsChild>
        <w:div w:id="976489657">
          <w:marLeft w:val="0"/>
          <w:marRight w:val="0"/>
          <w:marTop w:val="0"/>
          <w:marBottom w:val="0"/>
          <w:divBdr>
            <w:top w:val="none" w:sz="0" w:space="0" w:color="auto"/>
            <w:left w:val="none" w:sz="0" w:space="0" w:color="auto"/>
            <w:bottom w:val="none" w:sz="0" w:space="0" w:color="auto"/>
            <w:right w:val="none" w:sz="0" w:space="0" w:color="auto"/>
          </w:divBdr>
        </w:div>
      </w:divsChild>
    </w:div>
    <w:div w:id="625433089">
      <w:bodyDiv w:val="1"/>
      <w:marLeft w:val="0"/>
      <w:marRight w:val="0"/>
      <w:marTop w:val="0"/>
      <w:marBottom w:val="0"/>
      <w:divBdr>
        <w:top w:val="none" w:sz="0" w:space="0" w:color="auto"/>
        <w:left w:val="none" w:sz="0" w:space="0" w:color="auto"/>
        <w:bottom w:val="none" w:sz="0" w:space="0" w:color="auto"/>
        <w:right w:val="none" w:sz="0" w:space="0" w:color="auto"/>
      </w:divBdr>
      <w:divsChild>
        <w:div w:id="1201355790">
          <w:marLeft w:val="0"/>
          <w:marRight w:val="0"/>
          <w:marTop w:val="0"/>
          <w:marBottom w:val="0"/>
          <w:divBdr>
            <w:top w:val="none" w:sz="0" w:space="0" w:color="auto"/>
            <w:left w:val="none" w:sz="0" w:space="0" w:color="auto"/>
            <w:bottom w:val="none" w:sz="0" w:space="0" w:color="auto"/>
            <w:right w:val="none" w:sz="0" w:space="0" w:color="auto"/>
          </w:divBdr>
        </w:div>
      </w:divsChild>
    </w:div>
    <w:div w:id="1159812115">
      <w:bodyDiv w:val="1"/>
      <w:marLeft w:val="0"/>
      <w:marRight w:val="0"/>
      <w:marTop w:val="0"/>
      <w:marBottom w:val="0"/>
      <w:divBdr>
        <w:top w:val="none" w:sz="0" w:space="0" w:color="auto"/>
        <w:left w:val="none" w:sz="0" w:space="0" w:color="auto"/>
        <w:bottom w:val="none" w:sz="0" w:space="0" w:color="auto"/>
        <w:right w:val="none" w:sz="0" w:space="0" w:color="auto"/>
      </w:divBdr>
      <w:divsChild>
        <w:div w:id="2029288774">
          <w:marLeft w:val="0"/>
          <w:marRight w:val="0"/>
          <w:marTop w:val="0"/>
          <w:marBottom w:val="0"/>
          <w:divBdr>
            <w:top w:val="none" w:sz="0" w:space="0" w:color="auto"/>
            <w:left w:val="none" w:sz="0" w:space="0" w:color="auto"/>
            <w:bottom w:val="none" w:sz="0" w:space="0" w:color="auto"/>
            <w:right w:val="none" w:sz="0" w:space="0" w:color="auto"/>
          </w:divBdr>
        </w:div>
        <w:div w:id="515389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4924915000" TargetMode="External"/><Relationship Id="rId3" Type="http://schemas.openxmlformats.org/officeDocument/2006/relationships/settings" Target="settings.xml"/><Relationship Id="rId7" Type="http://schemas.openxmlformats.org/officeDocument/2006/relationships/hyperlink" Target="https://www.google.com/search?gs_ssp=eJzj4tZP1zcsyUouKM8rNGC0UjWosDCzMDJJTTNNtExOTTFLTLIyqEgyNk40NkxJMzM1NzEytEzzkkpJLUpNzsgvVsgozU3MA9JVicmJJanJicUA3JoZwg&amp;q=derechos+humanos+zacatecas&amp;rlz=1C1UEAD_esMX1011MX1011&amp;oq=DERECHOS+HUMANO&amp;gs_lcrp=EgZjaHJvbWUqDQgCEC4YrwEYxwEYgAQyDQgAEAAYsQMYyQMYgAQyBggBEEUYOTINCAIQLhivARjHARiABDIKCAMQABiSAxiABDIHCAQQABiABDIHCAUQABiABDIHCAYQABiABDIHCAcQABiABDIHCAgQABiABDIHCAkQLhiABNIBCDU2MDdqMGo0qAIAsAIA&amp;sourceid=chrome&amp;ie=UTF-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dhezac.org.mx/" TargetMode="External"/><Relationship Id="rId5" Type="http://schemas.openxmlformats.org/officeDocument/2006/relationships/hyperlink" Target="https://www.google.com/search?q=sne+zacatecas&amp;rlz=1C1UEAD_esMX1011MX1011&amp;oq=sne+&amp;gs_lcrp=EgZjaHJvbWUqDAgBEAAYQxiABBiKBTIGCAAQRRg5MgwIARAAGEMYgAQYigUyBwgCEAAYgAQyBwgDEAAYgAQyBwgEEAAYgAQyBwgFEAAYgAQyBwgGEAAYgAQyBggHEEUYPNIBCDI4NDVqMGo0qAIAsAIA&amp;sourceid=chrome&amp;ie=UTF-8&amp;lqi=Cg1zbmUgemFjYXRlY2FzSMqM8_mbqoCACFoTEAAYASINc25lIHphY2F0ZWNhc5IBF3N0YXRlX2dvdmVybm1lbnRfb2ZmaWN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572</Words>
  <Characters>3149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SEZAMI</dc:creator>
  <cp:keywords/>
  <dc:description/>
  <cp:lastModifiedBy>SEZAMI</cp:lastModifiedBy>
  <cp:revision>4</cp:revision>
  <dcterms:created xsi:type="dcterms:W3CDTF">2026-03-03T21:03:00Z</dcterms:created>
  <dcterms:modified xsi:type="dcterms:W3CDTF">2026-03-03T21:08:00Z</dcterms:modified>
</cp:coreProperties>
</file>